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83" w:rsidRDefault="000A6883" w:rsidP="000A6883">
      <w:pPr>
        <w:pStyle w:val="20"/>
        <w:shd w:val="clear" w:color="auto" w:fill="auto"/>
      </w:pPr>
      <w:r>
        <w:t>АННОТАЦИЯ К РАБОЧЕЙ ПРОГРАММЕ ПО РУССКОМУ ЯЗЫКУ</w:t>
      </w:r>
    </w:p>
    <w:p w:rsidR="00C907F9" w:rsidRDefault="00C907F9" w:rsidP="000A6883">
      <w:pPr>
        <w:pStyle w:val="20"/>
        <w:shd w:val="clear" w:color="auto" w:fill="auto"/>
      </w:pPr>
      <w:bookmarkStart w:id="0" w:name="_GoBack"/>
      <w:bookmarkEnd w:id="0"/>
    </w:p>
    <w:p w:rsidR="000A6883" w:rsidRDefault="000A6883" w:rsidP="000A6883">
      <w:pPr>
        <w:pStyle w:val="1"/>
        <w:shd w:val="clear" w:color="auto" w:fill="auto"/>
        <w:ind w:left="20" w:right="20" w:firstLine="700"/>
      </w:pPr>
      <w:r>
        <w:t>Рабочая программа учебного предмета «Русский язык» составлена на основе требований к результатам освоения ООП НОО, программы формирования универсальных учебных действий.</w:t>
      </w:r>
    </w:p>
    <w:p w:rsidR="000A6883" w:rsidRDefault="000A6883" w:rsidP="000A6883">
      <w:pPr>
        <w:pStyle w:val="1"/>
        <w:shd w:val="clear" w:color="auto" w:fill="auto"/>
        <w:ind w:left="20" w:right="20" w:firstLine="700"/>
      </w:pPr>
      <w:r>
        <w:t>Рабочая программа разработана в рамках УМК «Перспектива», на основе авторской программы Л.Ф. Климановой, Т.В. Бабушкиной.</w:t>
      </w:r>
    </w:p>
    <w:p w:rsidR="000A6883" w:rsidRDefault="000A6883" w:rsidP="000A6883">
      <w:pPr>
        <w:pStyle w:val="1"/>
        <w:shd w:val="clear" w:color="auto" w:fill="auto"/>
        <w:ind w:left="20" w:right="20" w:firstLine="700"/>
      </w:pPr>
      <w:r>
        <w:t>Изучение русского языка начального общего образования базового уровня направлено на достижение следующих целей:</w:t>
      </w:r>
    </w:p>
    <w:p w:rsidR="000A6883" w:rsidRDefault="000A6883" w:rsidP="000A6883">
      <w:pPr>
        <w:pStyle w:val="1"/>
        <w:shd w:val="clear" w:color="auto" w:fill="auto"/>
        <w:ind w:left="20" w:right="20"/>
      </w:pPr>
      <w:r>
        <w:t>-познавательная цель подразумевает ознакомление учащихся с основными положениями науки о языке и формирование знаково-символического восприятия и логического мышления учащихся;</w:t>
      </w:r>
    </w:p>
    <w:p w:rsidR="000A6883" w:rsidRDefault="000A6883" w:rsidP="000A6883">
      <w:pPr>
        <w:pStyle w:val="1"/>
        <w:shd w:val="clear" w:color="auto" w:fill="auto"/>
        <w:tabs>
          <w:tab w:val="left" w:pos="4993"/>
        </w:tabs>
        <w:ind w:left="20" w:right="20"/>
      </w:pPr>
      <w:r>
        <w:t>-социокультурная цель - изучение русского языка - включает формирование коммуникативной компетенции учащихся:</w:t>
      </w:r>
      <w:r>
        <w:tab/>
        <w:t>развитая устная и письменная речь,</w:t>
      </w:r>
    </w:p>
    <w:p w:rsidR="000A6883" w:rsidRDefault="000A6883" w:rsidP="000A6883">
      <w:pPr>
        <w:pStyle w:val="1"/>
        <w:shd w:val="clear" w:color="auto" w:fill="auto"/>
        <w:ind w:left="20" w:right="20"/>
      </w:pPr>
      <w:r>
        <w:t>монологическая и диалогическая речи, навыки грамотного, безошибочного письма как показателя общей культуры человека.</w:t>
      </w:r>
    </w:p>
    <w:p w:rsidR="000A6883" w:rsidRDefault="000A6883" w:rsidP="000A6883">
      <w:pPr>
        <w:pStyle w:val="1"/>
        <w:shd w:val="clear" w:color="auto" w:fill="auto"/>
        <w:ind w:left="20" w:right="20" w:firstLine="700"/>
      </w:pPr>
      <w: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0A6883" w:rsidRDefault="000A6883" w:rsidP="000A6883">
      <w:pPr>
        <w:pStyle w:val="1"/>
        <w:numPr>
          <w:ilvl w:val="0"/>
          <w:numId w:val="1"/>
        </w:numPr>
        <w:shd w:val="clear" w:color="auto" w:fill="auto"/>
        <w:ind w:left="20" w:right="20"/>
      </w:pPr>
      <w: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A6883" w:rsidRDefault="000A6883" w:rsidP="000A6883">
      <w:pPr>
        <w:pStyle w:val="1"/>
        <w:numPr>
          <w:ilvl w:val="0"/>
          <w:numId w:val="1"/>
        </w:numPr>
        <w:shd w:val="clear" w:color="auto" w:fill="auto"/>
        <w:ind w:left="20" w:right="20"/>
      </w:pPr>
      <w:r>
        <w:t xml:space="preserve"> освоение учащимися первоначальных знаний о лексике, фонетике, грамматике русского языка;</w:t>
      </w:r>
    </w:p>
    <w:p w:rsidR="000A6883" w:rsidRDefault="000A6883" w:rsidP="000A6883">
      <w:pPr>
        <w:pStyle w:val="1"/>
        <w:numPr>
          <w:ilvl w:val="0"/>
          <w:numId w:val="1"/>
        </w:numPr>
        <w:shd w:val="clear" w:color="auto" w:fill="auto"/>
        <w:ind w:left="20" w:right="20"/>
      </w:pPr>
      <w:r>
        <w:t xml:space="preserve"> 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</w:t>
      </w:r>
    </w:p>
    <w:p w:rsidR="000A6883" w:rsidRDefault="000A6883" w:rsidP="000A6883">
      <w:pPr>
        <w:pStyle w:val="1"/>
        <w:numPr>
          <w:ilvl w:val="0"/>
          <w:numId w:val="1"/>
        </w:numPr>
        <w:shd w:val="clear" w:color="auto" w:fill="auto"/>
        <w:ind w:left="20" w:right="20"/>
      </w:pPr>
      <w:r>
        <w:t xml:space="preserve"> воспитание у учащихся позитивного эмоционально-ценностного отношения к русскому языку, чувства сопричастности к сохранению его индивидуальности; побуждение познавательного интереса к языку, стремления совершенствовать свою речь.</w:t>
      </w:r>
    </w:p>
    <w:p w:rsidR="000A6883" w:rsidRDefault="000A6883" w:rsidP="000A6883">
      <w:pPr>
        <w:pStyle w:val="1"/>
        <w:shd w:val="clear" w:color="auto" w:fill="auto"/>
        <w:ind w:left="20" w:right="20" w:firstLine="700"/>
      </w:pPr>
      <w:r>
        <w:t>Содержание программы представлено следующими разделами: планируемые результаты, содержание предмета, календарно-тематическое планирование.</w:t>
      </w:r>
    </w:p>
    <w:p w:rsidR="000A6883" w:rsidRDefault="000A6883" w:rsidP="000A6883">
      <w:pPr>
        <w:pStyle w:val="1"/>
        <w:shd w:val="clear" w:color="auto" w:fill="auto"/>
        <w:spacing w:after="600"/>
        <w:ind w:left="20" w:right="20" w:firstLine="700"/>
      </w:pPr>
      <w:r>
        <w:t>В соответствии с учебным планом на изучение данной программы выделено 642 часа: 132 часа в 1 классе, по 170 часов в 2-4 классах.</w:t>
      </w:r>
    </w:p>
    <w:p w:rsidR="00AD0A74" w:rsidRDefault="00AD0A74"/>
    <w:sectPr w:rsidR="00AD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11464"/>
    <w:multiLevelType w:val="multilevel"/>
    <w:tmpl w:val="C6288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83"/>
    <w:rsid w:val="000A6883"/>
    <w:rsid w:val="00AD0A74"/>
    <w:rsid w:val="00C9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3F2A5-4505-46C5-8E67-930D1E9B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688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0A688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688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0A688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НиКаЛаВнА</cp:lastModifiedBy>
  <cp:revision>2</cp:revision>
  <dcterms:created xsi:type="dcterms:W3CDTF">2019-11-18T23:04:00Z</dcterms:created>
  <dcterms:modified xsi:type="dcterms:W3CDTF">2020-01-04T04:40:00Z</dcterms:modified>
</cp:coreProperties>
</file>